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Подготовка к спирографии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Спирография или спирометрия представляет собой диагностический метод исследования функции внешнего дыхания и является главным способом оценки функционального состояния легких и бронхов. 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Спирометрию рекомендуется выполнять в положении больного сидя, с прямой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спиной и слегка приподнятым подбородком. Кресло должно быть устойчивым и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неподвижным (без колесиков), с подлокотниками, чтобы снизить вероятность падения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пациента при выполнении дыхательных маневров. Ноги пациента должны доставать до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пола, поэтому должна быть возможность регулировки кресла по высоте. Если при особых обстоятельствах требуется проведение исследования в положении пациента стоя или каком-либо другом, это должно быть отражено в протоколе исследования.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При наличии у пациента съемных зубных протезов рекомендуется не снимать их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проведении спирометрии, однако в ситуации, когда они мешают пациенту плотно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обхватить загубник и становятся причиной утечки воздуха, следует продолжить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исследование без них. Курение (любым способом) должно быть исключено как минимум за 1 ч, а употребление алкоголя и других психоактивных веществ — за 8 часов до исследования.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doubl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течение 1 часа перед проведением спирометрии следует избегать значимых физических нагрузок, чтобы минимизировать возможность появления бронхоконстрикторной реакции, спровоцированной физической активностью.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Одежда не должна сильно обтягивать и ограничивать экскурсии грудной клетки и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брюшной стенки. С этой же целью за 2 часа до исследования не рекомендуется обильный прием пищи.</w:t>
      </w:r>
    </w:p>
    <w:p>
      <w:pPr>
        <w:pStyle w:val="Style17"/>
        <w:widowControl/>
        <w:spacing w:lineRule="atLeast" w:line="283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ab/>
        <w:t>Перед исследованием категорически запрещен приём следующих лекарственных препаратов:</w:t>
      </w:r>
    </w:p>
    <w:p>
      <w:pPr>
        <w:pStyle w:val="Style17"/>
        <w:widowControl/>
        <w:spacing w:lineRule="atLeast" w:line="283" w:before="0" w:after="150"/>
        <w:ind w:left="0" w:right="0" w:hanging="0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за 6 часов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- сальбутамол, вентолин, беротек, саламол, астмопент, беродуал, тербуталин (бриканил), алупент, атровент,травентол, трувент, или их аналоги;</w:t>
      </w:r>
    </w:p>
    <w:p>
      <w:pPr>
        <w:pStyle w:val="Style17"/>
        <w:widowControl/>
        <w:spacing w:lineRule="atLeast" w:line="283" w:before="0" w:after="150"/>
        <w:ind w:left="0" w:right="0" w:hanging="0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за 12 часов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- теопек, теодур, теотард, монофиллин-ретард;</w:t>
      </w:r>
    </w:p>
    <w:p>
      <w:pPr>
        <w:pStyle w:val="Style17"/>
        <w:widowControl/>
        <w:spacing w:lineRule="atLeast" w:line="283" w:before="0" w:after="150"/>
        <w:ind w:left="0" w:right="0" w:hanging="0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за 24 часа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- интал, кромогликат натрия, дитек, сервент, формотерол, вольмакс;</w:t>
      </w:r>
    </w:p>
    <w:p>
      <w:pPr>
        <w:pStyle w:val="Style17"/>
        <w:widowControl/>
        <w:spacing w:lineRule="atLeast" w:line="283" w:before="0" w:after="150"/>
        <w:ind w:left="0" w:right="0" w:hanging="0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за 96 часов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- гормональные препараты - бекотид,ингакорт, будесонид-форте, флексотид.</w:t>
      </w:r>
    </w:p>
    <w:p>
      <w:pPr>
        <w:pStyle w:val="Style17"/>
        <w:widowControl/>
        <w:spacing w:lineRule="atLeast" w:line="283" w:before="0" w:after="15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ab/>
        <w:t>Во время исследования функции внешнего дыхания Вы будете дышать в индивидуальный мундштук, аппарат произведет измерение скорости и объема потока воздуха на вдохе и выдохе. Возможно, некоторые пробы будут повторены несколько раз, для выбора результата. В процессе исследования, для оценки реакции Вашего организма, может возникнуть необходимость принять или вдохнуть лекарственный препарат и после этого повторить исследование.</w:t>
      </w:r>
    </w:p>
    <w:p>
      <w:pPr>
        <w:pStyle w:val="Style17"/>
        <w:widowControl/>
        <w:spacing w:lineRule="atLeast" w:line="283" w:before="0" w:after="15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ab/>
        <w:t xml:space="preserve">Исследование безопасно, обычно занимает 15-30 мин, если Вы правильно выполняете дыхательные движения, рекомендуемые специалистом, проводящим исследование. </w:t>
      </w:r>
    </w:p>
    <w:p>
      <w:pPr>
        <w:pStyle w:val="Normal"/>
        <w:widowControl/>
        <w:spacing w:lineRule="atLeast" w:line="283" w:before="0" w:after="0"/>
        <w:ind w:left="0" w:right="0" w:hanging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567" w:right="567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Normal_x005F_x005F_x005F_x005F_x005F_x005F_x005F_x005F_x005F_x005F_x005F_x005F_x005F_x005F_x005F_x005F_x005F_x0000_</Template>
  <TotalTime>338</TotalTime>
  <Application>LibreOffice/7.1.0.3$Windows_X86_64 LibreOffice_project/f6099ecf3d29644b5008cc8f48f42f4a40986e4c</Application>
  <AppVersion>15.0000</AppVersion>
  <Pages>1</Pages>
  <Words>323</Words>
  <Characters>2253</Characters>
  <CharactersWithSpaces>2565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2014-02-21T16:05:00Z</dcterms:created>
  <dc:creator>EMEDz</dc:creator>
  <dc:description/>
  <dc:language>ru-RU</dc:language>
  <cp:lastModifiedBy/>
  <cp:lastPrinted>2022-07-18T14:05:48Z</cp:lastPrinted>
  <dcterms:modified xsi:type="dcterms:W3CDTF">2022-08-02T11:36:15Z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