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B" w:rsidRPr="009C3816" w:rsidRDefault="000D173B" w:rsidP="000D173B">
      <w:pPr>
        <w:jc w:val="center"/>
        <w:rPr>
          <w:b/>
          <w:sz w:val="28"/>
          <w:szCs w:val="28"/>
        </w:rPr>
      </w:pPr>
      <w:r w:rsidRPr="009C3816">
        <w:rPr>
          <w:b/>
          <w:sz w:val="28"/>
          <w:szCs w:val="28"/>
        </w:rPr>
        <w:t>Анкета для граждан в возрасте 65 лет и старше на выявление хронических неинфекционных</w:t>
      </w:r>
      <w:r>
        <w:rPr>
          <w:b/>
          <w:sz w:val="28"/>
          <w:szCs w:val="28"/>
        </w:rPr>
        <w:t xml:space="preserve">  </w:t>
      </w:r>
      <w:r w:rsidRPr="009C3816">
        <w:rPr>
          <w:b/>
          <w:sz w:val="28"/>
          <w:szCs w:val="28"/>
        </w:rPr>
        <w:t>заболеваний, факторов риска, старческой астении</w:t>
      </w:r>
    </w:p>
    <w:p w:rsidR="000D173B" w:rsidRDefault="000D173B" w:rsidP="000D173B">
      <w:pPr>
        <w:rPr>
          <w:sz w:val="25"/>
          <w:szCs w:val="25"/>
        </w:rPr>
      </w:pPr>
      <w:r w:rsidRPr="009C3816">
        <w:rPr>
          <w:b/>
          <w:sz w:val="28"/>
          <w:szCs w:val="28"/>
        </w:rPr>
        <w:br/>
      </w:r>
      <w:r>
        <w:rPr>
          <w:sz w:val="25"/>
          <w:szCs w:val="25"/>
        </w:rPr>
        <w:t>Дата анкетирования (день, месяц, год):</w:t>
      </w:r>
      <w:r>
        <w:br/>
      </w:r>
      <w:r>
        <w:rPr>
          <w:sz w:val="25"/>
          <w:szCs w:val="25"/>
        </w:rPr>
        <w:t>Ф.И.О. пациента: Пол:</w:t>
      </w:r>
      <w:r>
        <w:br/>
      </w:r>
      <w:r>
        <w:rPr>
          <w:sz w:val="25"/>
          <w:szCs w:val="25"/>
        </w:rPr>
        <w:t>Дата рождения (день, месяц, год): Полных лет:</w:t>
      </w:r>
      <w:r>
        <w:br/>
      </w:r>
      <w:r>
        <w:rPr>
          <w:sz w:val="25"/>
          <w:szCs w:val="25"/>
        </w:rPr>
        <w:t>Медицинская организация:</w:t>
      </w:r>
      <w:r>
        <w:br/>
      </w:r>
      <w:r>
        <w:rPr>
          <w:sz w:val="25"/>
          <w:szCs w:val="25"/>
        </w:rPr>
        <w:t>Должность и Ф.И.О., проводящего анкетирование и подготовку заключения по его результатам:</w:t>
      </w:r>
      <w:r>
        <w:br/>
      </w:r>
      <w:r>
        <w:rPr>
          <w:sz w:val="25"/>
          <w:szCs w:val="25"/>
        </w:rPr>
        <w:t>1 Говорил ли Вам врач когда-либо, что у Вас имеется:</w:t>
      </w:r>
      <w:r>
        <w:br/>
      </w:r>
      <w:r>
        <w:rPr>
          <w:sz w:val="25"/>
          <w:szCs w:val="25"/>
        </w:rPr>
        <w:t>1.1. гипертоническая болезнь, повышенное артериальное давление (артериальная гипертония)? Да Нет</w:t>
      </w:r>
      <w:r>
        <w:br/>
      </w:r>
      <w:r>
        <w:rPr>
          <w:sz w:val="25"/>
          <w:szCs w:val="25"/>
        </w:rPr>
        <w:t>Если «Да», то принимаете ли Вы препараты для снижения давления? Да Нет</w:t>
      </w:r>
      <w:r>
        <w:br/>
      </w:r>
      <w:r>
        <w:rPr>
          <w:sz w:val="25"/>
          <w:szCs w:val="25"/>
        </w:rPr>
        <w:t>1.2. сахарный диабет или повышенный уровень глюкозы (сахара) в крови? Да Нет</w:t>
      </w:r>
      <w:r>
        <w:br/>
      </w:r>
      <w:r>
        <w:rPr>
          <w:sz w:val="25"/>
          <w:szCs w:val="25"/>
        </w:rPr>
        <w:t>Если «Да», то принимаете ли Вы препараты для снижения уровня сахара? Да Нет</w:t>
      </w:r>
      <w:r>
        <w:br/>
      </w:r>
      <w:r>
        <w:rPr>
          <w:sz w:val="25"/>
          <w:szCs w:val="25"/>
        </w:rPr>
        <w:t>1.3. злокачественное новообразование? Да Нет</w:t>
      </w:r>
      <w:r>
        <w:br/>
      </w:r>
      <w:r>
        <w:rPr>
          <w:sz w:val="25"/>
          <w:szCs w:val="25"/>
        </w:rPr>
        <w:t>Если «Да», то какое_____________________________________________________________?</w:t>
      </w:r>
      <w:r>
        <w:br/>
      </w:r>
      <w:r>
        <w:rPr>
          <w:sz w:val="25"/>
          <w:szCs w:val="25"/>
        </w:rPr>
        <w:t>1.4. повышенный уровень холестерина? Да Нет</w:t>
      </w:r>
      <w:r>
        <w:br/>
      </w:r>
      <w:r>
        <w:rPr>
          <w:sz w:val="25"/>
          <w:szCs w:val="25"/>
        </w:rPr>
        <w:t>Если «Да», то принимаете ли Вы препараты для снижения уровня холестерина? Да Нет</w:t>
      </w:r>
      <w:r>
        <w:br/>
      </w:r>
      <w:r>
        <w:rPr>
          <w:sz w:val="25"/>
          <w:szCs w:val="25"/>
        </w:rPr>
        <w:t>1.5. перенесенный инфаркт миокарда? Да Нет</w:t>
      </w:r>
      <w:r>
        <w:br/>
      </w:r>
      <w:r>
        <w:rPr>
          <w:sz w:val="25"/>
          <w:szCs w:val="25"/>
        </w:rPr>
        <w:t>1.6. перенесенный инсульт? Да Нет</w:t>
      </w:r>
      <w:r>
        <w:br/>
      </w:r>
      <w:r>
        <w:rPr>
          <w:sz w:val="25"/>
          <w:szCs w:val="25"/>
        </w:rPr>
        <w:t>1.7. хронический бронхит или бронхиальная астма? Да Нет</w:t>
      </w:r>
      <w:r>
        <w:br/>
      </w:r>
      <w:r>
        <w:rPr>
          <w:sz w:val="25"/>
          <w:szCs w:val="25"/>
        </w:rPr>
        <w:t>2 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 ?  Да Нет</w:t>
      </w:r>
      <w:r>
        <w:br/>
      </w:r>
      <w:r>
        <w:rPr>
          <w:sz w:val="25"/>
          <w:szCs w:val="25"/>
        </w:rPr>
        <w:t>3 Если ответ «Да» по вопросу 2, то указанные боли/ощущения/дискомфорт исчезают сразу или через 5-10 мин после прекращения ходьбы/адаптации к холоду и (или) после приема нитроглицерина Да Нет</w:t>
      </w:r>
      <w:r>
        <w:br/>
      </w:r>
      <w:r>
        <w:rPr>
          <w:sz w:val="25"/>
          <w:szCs w:val="25"/>
        </w:rPr>
        <w:t>4 Возникала ли у Вас резкая слабость в одной руке и/или ноге так, что Вы не могли взять или</w:t>
      </w:r>
      <w:r>
        <w:br/>
      </w:r>
      <w:r>
        <w:rPr>
          <w:sz w:val="25"/>
          <w:szCs w:val="25"/>
        </w:rPr>
        <w:t>удержать предмет, встать со стула, пройтись по комнате?  Да Нет</w:t>
      </w:r>
      <w:r>
        <w:br/>
      </w:r>
      <w:r>
        <w:rPr>
          <w:sz w:val="25"/>
          <w:szCs w:val="25"/>
        </w:rPr>
        <w:t>5 Возникало ли у Вас внезапное без понятных причин кратковременное онемение в одной руке, ноге  или половине лица, губы или языка? Да Нет</w:t>
      </w:r>
      <w:r>
        <w:br/>
      </w:r>
      <w:r>
        <w:rPr>
          <w:sz w:val="25"/>
          <w:szCs w:val="25"/>
        </w:rPr>
        <w:t>6 Возникала у Вас когда-либо внезапно кратковременная потеря зрения на один глаз? Да Нет</w:t>
      </w:r>
      <w:r>
        <w:br/>
      </w:r>
      <w:r>
        <w:rPr>
          <w:sz w:val="25"/>
          <w:szCs w:val="25"/>
        </w:rPr>
        <w:t>7 Бывают ли у Вас отеки на ногах к концу дня? Да Нет</w:t>
      </w:r>
      <w:r>
        <w:br/>
      </w:r>
      <w:r>
        <w:rPr>
          <w:sz w:val="25"/>
          <w:szCs w:val="25"/>
        </w:rPr>
        <w:t xml:space="preserve">8 Бывают ли у Вас ежегодно периоды ежедневного кашля с отделением мокроты на </w:t>
      </w:r>
      <w:r>
        <w:rPr>
          <w:sz w:val="25"/>
          <w:szCs w:val="25"/>
        </w:rPr>
        <w:lastRenderedPageBreak/>
        <w:t>протяжении</w:t>
      </w:r>
      <w:r>
        <w:br/>
      </w:r>
      <w:r>
        <w:rPr>
          <w:sz w:val="25"/>
          <w:szCs w:val="25"/>
        </w:rPr>
        <w:t>примерно 3-х месяцев в году? Да Нет</w:t>
      </w:r>
    </w:p>
    <w:p w:rsidR="000D173B" w:rsidRDefault="000D173B" w:rsidP="000D173B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9 Бывают ли у Вас свистящие или жужжащие хрипы в грудной клетке при дыхании, не проходящие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откашливании?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10 Бывало ли у Вас когда-либо кровохарканье?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11 Беспокоят ли Вас боли в области верхней части живота (в области желудка), отрыжка, тошнота, рвота,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ухудшение или отсутствие аппетита?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12 Бывают ли у Вас кровяные выделения с калом?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13 Курите ли Вы? (курение одной и более сигарет в день)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14 Были ли у Вас переломы при падении с высоты своего роста, при ходьбе по ровной поверхности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 перелом без видимой причины, в т.ч. перелом позвонка?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15 Считаете ли Вы, что Ваш рост заметно снизился за последние годы?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16 Присутствует ли в Вашем ежедневном рационе 2 и более порции фруктов или овощей? (1 порция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фруктов =200 г. 1 порция овощей не считая картофеля = 200 г.)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17 Употребляете ли Вы белковую пищу (мясо, рыбу, бобовые, молочные продукты) 3 раза или более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неделю?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18 Тратите ли Вы ежедневно на ходьбу, утреннюю гимнастику и другие физические упражнения 30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минут и более?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19 Были ли у Вас случаи падений за последний год?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20 Испытываете ли Вы существенные ограничения в повседневной жизни из-за снижения зрения?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21 Испытываете ли Вы существенные ограничения в повседневной жизни из-за снижения слуха?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22 Чувствуете ли Вы себя подавленным, грустным или встревоженным в последнее время?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23 Страдаете ли Вы недержанием мочи?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24 Испытываете ли Вы затруднения при перемещении по дому, улице (ходьба на 100 м), подъем на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лестничный пролет?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25 Есть ли у Вас проблемы с памятью, пониманием, ориентацией или способностью планировать?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26 Считаете ли Вы, что заметно похудели за последнее время (не менее 5 кг за полгода)?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27 Если Вы похудели, считаете ли Вы, что это связано со специальным соблюдением диеты или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увеличением физической активности?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28 Если Вы похудели, считаете ли Вы, что это связано со снижением аппетита? Да Нет</w:t>
      </w:r>
      <w:r w:rsidRPr="002B1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29 Сколько лекарственных препаратов Вы принимаете ежедневно или несколько раз в неделю?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До 5 5 и более</w:t>
      </w:r>
    </w:p>
    <w:p w:rsidR="000D173B" w:rsidRPr="002B179A" w:rsidRDefault="000D173B" w:rsidP="000D1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30 Есть ли у Вас другие жалобы на свое здоровье, не вошедшие в настоящую анкету и которые Вы бы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79A">
        <w:rPr>
          <w:rFonts w:ascii="Times New Roman" w:eastAsia="Times New Roman" w:hAnsi="Times New Roman" w:cs="Times New Roman"/>
          <w:sz w:val="25"/>
          <w:szCs w:val="25"/>
          <w:lang w:eastAsia="ru-RU"/>
        </w:rPr>
        <w:t>хотели сообщить врачу (фельдшеру) Да Не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</w:p>
    <w:p w:rsidR="00E60EA3" w:rsidRDefault="00E60EA3">
      <w:bookmarkStart w:id="0" w:name="_GoBack"/>
      <w:bookmarkEnd w:id="0"/>
    </w:p>
    <w:sectPr w:rsidR="00E6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94"/>
    <w:rsid w:val="000D173B"/>
    <w:rsid w:val="00536C94"/>
    <w:rsid w:val="00E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Кабинет33-2</dc:creator>
  <cp:keywords/>
  <dc:description/>
  <cp:lastModifiedBy>Кабинет33-2</cp:lastModifiedBy>
  <cp:revision>2</cp:revision>
  <dcterms:created xsi:type="dcterms:W3CDTF">2022-06-17T11:09:00Z</dcterms:created>
  <dcterms:modified xsi:type="dcterms:W3CDTF">2022-06-17T11:09:00Z</dcterms:modified>
</cp:coreProperties>
</file>